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05D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805D73" w:rsidRPr="00805D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0B00">
        <w:rPr>
          <w:rFonts w:asciiTheme="minorHAnsi" w:hAnsiTheme="minorHAnsi" w:cs="Arial"/>
          <w:b/>
          <w:lang w:val="en-ZA"/>
        </w:rPr>
        <w:t>02</w:t>
      </w:r>
      <w:r w:rsidR="005A08DF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1271C6" w:rsidRPr="00F64748" w:rsidRDefault="001271C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1414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</w:t>
      </w:r>
      <w:r w:rsidR="005A08DF">
        <w:rPr>
          <w:rFonts w:asciiTheme="minorHAnsi" w:hAnsiTheme="minorHAnsi" w:cs="Arial"/>
          <w:b/>
          <w:i/>
          <w:lang w:val="en-ZA"/>
        </w:rPr>
        <w:t>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A08DF">
        <w:rPr>
          <w:rFonts w:asciiTheme="minorHAnsi" w:hAnsiTheme="minorHAnsi" w:cs="Arial"/>
          <w:lang w:val="en-ZA"/>
        </w:rPr>
        <w:t>02 December</w:t>
      </w:r>
      <w:r>
        <w:rPr>
          <w:rFonts w:asciiTheme="minorHAnsi" w:hAnsiTheme="minorHAnsi" w:cs="Arial"/>
          <w:lang w:val="en-ZA"/>
        </w:rPr>
        <w:t xml:space="preserve">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71C6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271C6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014146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271C6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1271C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>R 1,</w:t>
      </w:r>
      <w:r w:rsidR="005A08DF">
        <w:rPr>
          <w:rFonts w:asciiTheme="minorHAnsi" w:hAnsiTheme="minorHAnsi" w:cs="Arial"/>
          <w:lang w:val="en-ZA"/>
        </w:rPr>
        <w:t>607</w:t>
      </w:r>
      <w:r w:rsidR="001271C6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FIFC15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B4DA7">
        <w:rPr>
          <w:rFonts w:asciiTheme="minorHAnsi" w:hAnsiTheme="minorHAnsi" w:cs="Arial"/>
          <w:lang w:val="en-ZA"/>
        </w:rPr>
        <w:t>100%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F0B00">
        <w:rPr>
          <w:rFonts w:asciiTheme="minorHAnsi" w:hAnsiTheme="minorHAnsi" w:cs="Arial"/>
          <w:lang w:val="en-ZA"/>
        </w:rPr>
        <w:t>7.063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B4DA7">
        <w:rPr>
          <w:rFonts w:asciiTheme="minorHAnsi" w:hAnsiTheme="minorHAnsi" w:cs="Arial"/>
          <w:lang w:val="en-ZA"/>
        </w:rPr>
        <w:t>02 December 2014</w:t>
      </w:r>
      <w:r w:rsidR="00CA2446">
        <w:rPr>
          <w:rFonts w:asciiTheme="minorHAnsi" w:hAnsiTheme="minorHAnsi" w:cs="Arial"/>
          <w:lang w:val="en-ZA"/>
        </w:rPr>
        <w:t xml:space="preserve"> of </w:t>
      </w:r>
      <w:r w:rsidR="000F0B00">
        <w:rPr>
          <w:rFonts w:asciiTheme="minorHAnsi" w:hAnsiTheme="minorHAnsi" w:cs="Arial"/>
          <w:lang w:val="en-ZA"/>
        </w:rPr>
        <w:t>6.083</w:t>
      </w:r>
      <w:r w:rsidR="00CA244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98 bps</w:t>
      </w:r>
      <w:r w:rsidR="00CA2446">
        <w:rPr>
          <w:rFonts w:asciiTheme="minorHAnsi" w:hAnsiTheme="minorHAnsi" w:cs="Arial"/>
          <w:lang w:val="en-ZA"/>
        </w:rPr>
        <w:t>)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A244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A2446">
        <w:rPr>
          <w:rFonts w:asciiTheme="minorHAnsi" w:hAnsiTheme="minorHAnsi" w:cs="Arial"/>
          <w:lang w:val="en-ZA"/>
        </w:rPr>
        <w:t>Floating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23 May, 23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F49A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5D73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805D73">
        <w:rPr>
          <w:rFonts w:asciiTheme="minorHAnsi" w:hAnsiTheme="minorHAnsi" w:cs="Arial"/>
          <w:b/>
          <w:highlight w:val="yellow"/>
          <w:lang w:val="en-ZA"/>
        </w:rPr>
        <w:tab/>
      </w:r>
      <w:r w:rsidR="009874E5" w:rsidRPr="00805D73">
        <w:rPr>
          <w:rFonts w:asciiTheme="minorHAnsi" w:hAnsiTheme="minorHAnsi" w:cs="Arial"/>
          <w:highlight w:val="yellow"/>
          <w:lang w:val="en-ZA"/>
        </w:rPr>
        <w:t xml:space="preserve">By 17:00 on </w:t>
      </w:r>
      <w:r w:rsidRPr="00805D73">
        <w:rPr>
          <w:rFonts w:asciiTheme="minorHAnsi" w:hAnsiTheme="minorHAnsi" w:cs="Arial"/>
          <w:highlight w:val="yellow"/>
          <w:lang w:val="en-ZA"/>
        </w:rPr>
        <w:t>19 February, 22 May, 22 August, 21 November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F49A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ZAG000122185</w:t>
      </w:r>
    </w:p>
    <w:p w:rsidR="001271C6" w:rsidRPr="001271C6" w:rsidRDefault="001271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843E1" w:rsidRDefault="002843E1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2843E1">
        <w:rPr>
          <w:rFonts w:asciiTheme="minorHAnsi" w:hAnsiTheme="minorHAnsi" w:cs="Arial"/>
          <w:b/>
          <w:lang w:val="en-ZA"/>
        </w:rPr>
        <w:t>Applicable Pricing Supplement:</w:t>
      </w:r>
    </w:p>
    <w:p w:rsidR="002843E1" w:rsidRPr="00EF49A8" w:rsidRDefault="00805D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014146" w:rsidRPr="00EF49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https://www.jse.co.za/content/JSEPricingSupplementsItems/2014/BondDocuments/FIFC15%20Pricing%20Supplement%2020141202.pdf</w:t>
        </w:r>
      </w:hyperlink>
    </w:p>
    <w:p w:rsidR="00014146" w:rsidRDefault="000141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71C6" w:rsidRDefault="007F4679" w:rsidP="000141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2446" w:rsidRDefault="00CA2446" w:rsidP="001271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271C6" w:rsidRPr="00F64748" w:rsidRDefault="005A08DF" w:rsidP="001271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="001271C6" w:rsidRPr="00F64748">
        <w:rPr>
          <w:rFonts w:asciiTheme="minorHAnsi" w:hAnsiTheme="minorHAnsi" w:cs="Arial"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>RMB</w:t>
      </w:r>
      <w:r w:rsidR="001271C6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01414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1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1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1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1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1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146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B0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1C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3E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431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8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5D73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4E5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6E9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446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9A8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DA7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15%20Pricing%20Supplement%202014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493CB-1B3A-4A9F-9A0D-D2131B281FE4}"/>
</file>

<file path=customXml/itemProps2.xml><?xml version="1.0" encoding="utf-8"?>
<ds:datastoreItem xmlns:ds="http://schemas.openxmlformats.org/officeDocument/2006/customXml" ds:itemID="{1C2CD906-4301-42A5-AFF5-325A1E6013F5}"/>
</file>

<file path=customXml/itemProps3.xml><?xml version="1.0" encoding="utf-8"?>
<ds:datastoreItem xmlns:ds="http://schemas.openxmlformats.org/officeDocument/2006/customXml" ds:itemID="{5D3B2F2D-856D-496A-946C-1CB4124CF1C0}"/>
</file>

<file path=customXml/itemProps4.xml><?xml version="1.0" encoding="utf-8"?>
<ds:datastoreItem xmlns:ds="http://schemas.openxmlformats.org/officeDocument/2006/customXml" ds:itemID="{83F06C8B-9E93-4BB0-B490-C24CA896E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FIFC15 - 02 December 2014</dc:title>
  <dc:creator>Johannesburg Stock Exchange</dc:creator>
  <cp:lastModifiedBy>JSEUser</cp:lastModifiedBy>
  <cp:revision>11</cp:revision>
  <cp:lastPrinted>2012-01-03T09:35:00Z</cp:lastPrinted>
  <dcterms:created xsi:type="dcterms:W3CDTF">2014-12-01T09:47:00Z</dcterms:created>
  <dcterms:modified xsi:type="dcterms:W3CDTF">2014-12-02T08:50:00Z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